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BF" w:rsidRDefault="002405BF">
      <w:pPr>
        <w:rPr>
          <w:rFonts w:ascii="Calibri"/>
        </w:rPr>
      </w:pPr>
    </w:p>
    <w:p w:rsidR="00B96B23" w:rsidRDefault="00B96B23" w:rsidP="00B96B23">
      <w:pPr>
        <w:pStyle w:val="font7"/>
        <w:spacing w:before="0" w:beforeAutospacing="0" w:after="0" w:afterAutospacing="0" w:line="288" w:lineRule="atLeast"/>
        <w:textAlignment w:val="baseline"/>
        <w:rPr>
          <w:rFonts w:ascii="Calibri"/>
          <w:b/>
          <w:i/>
        </w:rPr>
      </w:pPr>
      <w:r>
        <w:rPr>
          <w:rStyle w:val="Heading1Char"/>
        </w:rPr>
        <w:t xml:space="preserve">Reverend Jivaro Smith, </w:t>
      </w:r>
      <w:r w:rsidR="00BF67F1" w:rsidRPr="00AF1034">
        <w:rPr>
          <w:rFonts w:ascii="Calibri"/>
          <w:b/>
          <w:i/>
        </w:rPr>
        <w:t xml:space="preserve"> </w:t>
      </w:r>
    </w:p>
    <w:p w:rsidR="00B96B23" w:rsidRPr="00B96B23" w:rsidRDefault="002405BF" w:rsidP="00B96B23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i/>
          <w:color w:val="414141"/>
          <w:sz w:val="21"/>
          <w:szCs w:val="21"/>
        </w:rPr>
      </w:pPr>
      <w:r w:rsidRPr="00AF1034">
        <w:rPr>
          <w:rFonts w:ascii="Calibri"/>
          <w:b/>
          <w:i/>
        </w:rPr>
        <w:t>Ordained Minister and Senior Pastor of Emmanuel Temple African Methodist Episcopal Church</w:t>
      </w:r>
      <w:r>
        <w:rPr>
          <w:rFonts w:ascii="Calibri"/>
        </w:rPr>
        <w:t xml:space="preserve">, Pickering, Ontario </w:t>
      </w:r>
      <w:r w:rsidR="00B96B23">
        <w:rPr>
          <w:rFonts w:ascii="Calibri"/>
        </w:rPr>
        <w:t xml:space="preserve">- </w:t>
      </w:r>
      <w:r w:rsidR="00B96B23" w:rsidRPr="00B96B23">
        <w:rPr>
          <w:rFonts w:ascii="Calibri"/>
          <w:b/>
          <w:i/>
        </w:rPr>
        <w:t>But most importantly and above all he is a child of God.</w:t>
      </w:r>
    </w:p>
    <w:p w:rsidR="002405BF" w:rsidRDefault="002405BF">
      <w:pPr>
        <w:rPr>
          <w:rFonts w:ascii="Calibri"/>
        </w:rPr>
      </w:pPr>
    </w:p>
    <w:p w:rsidR="002405BF" w:rsidRDefault="002405BF">
      <w:pPr>
        <w:rPr>
          <w:rFonts w:ascii="Calibri"/>
        </w:rPr>
      </w:pPr>
      <w:r>
        <w:rPr>
          <w:rFonts w:ascii="Calibri"/>
        </w:rPr>
        <w:t xml:space="preserve">American </w:t>
      </w:r>
      <w:r w:rsidR="00BF67F1">
        <w:rPr>
          <w:rFonts w:ascii="Calibri"/>
        </w:rPr>
        <w:t xml:space="preserve">boxer, Joe Louis can be attributed with coining the phrase </w:t>
      </w:r>
      <w:r w:rsidR="00BF67F1" w:rsidRPr="00BF67F1">
        <w:rPr>
          <w:rFonts w:ascii="Calibri"/>
          <w:b/>
          <w:i/>
        </w:rPr>
        <w:t>“You can run, but you can’t hide”</w:t>
      </w:r>
      <w:r w:rsidR="00BF67F1">
        <w:rPr>
          <w:rFonts w:ascii="Calibri"/>
        </w:rPr>
        <w:t xml:space="preserve"> and there are countless examples in Biblical times of those who ran from their calling.  Rev. Jivaro shared this same walk, </w:t>
      </w:r>
      <w:r w:rsidR="00BF67F1" w:rsidRPr="00AF1034">
        <w:rPr>
          <w:rFonts w:ascii="Calibri"/>
          <w:b/>
          <w:i/>
        </w:rPr>
        <w:t>until he surrendered fully to the Masters’ Plan for his life in the Ministry</w:t>
      </w:r>
      <w:r w:rsidR="00BF67F1">
        <w:rPr>
          <w:rFonts w:ascii="Calibri"/>
        </w:rPr>
        <w:t xml:space="preserve">. </w:t>
      </w:r>
    </w:p>
    <w:p w:rsidR="002B1217" w:rsidRDefault="008313B6">
      <w:pPr>
        <w:rPr>
          <w:rFonts w:ascii="Calibri"/>
        </w:rPr>
      </w:pPr>
      <w:r>
        <w:rPr>
          <w:rFonts w:ascii="Calibri"/>
        </w:rPr>
        <w:t>Born and raised</w:t>
      </w:r>
      <w:r w:rsidR="00BF67F1">
        <w:rPr>
          <w:rFonts w:ascii="Calibri"/>
        </w:rPr>
        <w:t xml:space="preserve"> in </w:t>
      </w:r>
      <w:r w:rsidR="00BF67F1" w:rsidRPr="00AF1034">
        <w:rPr>
          <w:rFonts w:ascii="Calibri"/>
          <w:b/>
          <w:i/>
        </w:rPr>
        <w:t>North Preston Nova Scotia</w:t>
      </w:r>
      <w:r w:rsidR="00BF67F1">
        <w:rPr>
          <w:rFonts w:ascii="Calibri"/>
        </w:rPr>
        <w:t xml:space="preserve">, </w:t>
      </w:r>
      <w:r>
        <w:rPr>
          <w:rFonts w:ascii="Calibri"/>
        </w:rPr>
        <w:t>Rev.</w:t>
      </w:r>
      <w:r w:rsidR="00BF67F1">
        <w:rPr>
          <w:rFonts w:ascii="Calibri"/>
        </w:rPr>
        <w:t xml:space="preserve"> Jivaro </w:t>
      </w:r>
      <w:r>
        <w:rPr>
          <w:rFonts w:ascii="Calibri"/>
        </w:rPr>
        <w:t xml:space="preserve">Smith </w:t>
      </w:r>
      <w:r w:rsidR="00BF67F1">
        <w:rPr>
          <w:rFonts w:ascii="Calibri"/>
        </w:rPr>
        <w:t xml:space="preserve">grew up in the </w:t>
      </w:r>
      <w:r w:rsidR="00BF67F1" w:rsidRPr="00AF1034">
        <w:rPr>
          <w:rFonts w:ascii="Calibri"/>
          <w:b/>
          <w:i/>
        </w:rPr>
        <w:t>Saint</w:t>
      </w:r>
      <w:r w:rsidR="002B1217" w:rsidRPr="00AF1034">
        <w:rPr>
          <w:rFonts w:ascii="Calibri"/>
          <w:b/>
          <w:i/>
        </w:rPr>
        <w:t xml:space="preserve"> Thomas United </w:t>
      </w:r>
      <w:r w:rsidR="00BF67F1" w:rsidRPr="00AF1034">
        <w:rPr>
          <w:rFonts w:ascii="Calibri"/>
          <w:b/>
          <w:i/>
        </w:rPr>
        <w:t>Baptist Church</w:t>
      </w:r>
      <w:r w:rsidR="00BF67F1">
        <w:rPr>
          <w:rFonts w:ascii="Calibri"/>
        </w:rPr>
        <w:t xml:space="preserve"> and found comfort </w:t>
      </w:r>
      <w:r w:rsidR="00A06A28">
        <w:rPr>
          <w:rFonts w:ascii="Calibri"/>
        </w:rPr>
        <w:t xml:space="preserve">during services </w:t>
      </w:r>
      <w:r w:rsidR="00BF67F1">
        <w:rPr>
          <w:rFonts w:ascii="Calibri"/>
        </w:rPr>
        <w:t xml:space="preserve">by </w:t>
      </w:r>
      <w:r>
        <w:rPr>
          <w:rFonts w:ascii="Calibri"/>
        </w:rPr>
        <w:t>singing at the early age of</w:t>
      </w:r>
      <w:r w:rsidR="00BF67F1">
        <w:rPr>
          <w:rFonts w:ascii="Calibri"/>
        </w:rPr>
        <w:t xml:space="preserve"> 4,</w:t>
      </w:r>
      <w:r>
        <w:rPr>
          <w:rFonts w:ascii="Calibri"/>
        </w:rPr>
        <w:t xml:space="preserve"> </w:t>
      </w:r>
      <w:r w:rsidR="00A06A28">
        <w:rPr>
          <w:rFonts w:ascii="Calibri"/>
        </w:rPr>
        <w:t>and as a teenager became</w:t>
      </w:r>
      <w:bookmarkStart w:id="0" w:name="_GoBack"/>
      <w:bookmarkEnd w:id="0"/>
      <w:r>
        <w:rPr>
          <w:rFonts w:ascii="Calibri"/>
        </w:rPr>
        <w:t xml:space="preserve"> a member of </w:t>
      </w:r>
      <w:r w:rsidRPr="00AF1034">
        <w:rPr>
          <w:rFonts w:ascii="Calibri"/>
          <w:b/>
          <w:i/>
        </w:rPr>
        <w:t>the B</w:t>
      </w:r>
      <w:r w:rsidR="002B1217" w:rsidRPr="00AF1034">
        <w:rPr>
          <w:rFonts w:ascii="Calibri"/>
          <w:b/>
          <w:i/>
        </w:rPr>
        <w:t xml:space="preserve">aptist </w:t>
      </w:r>
      <w:r w:rsidRPr="00AF1034">
        <w:rPr>
          <w:rFonts w:ascii="Calibri"/>
          <w:b/>
          <w:i/>
        </w:rPr>
        <w:t>Y</w:t>
      </w:r>
      <w:r w:rsidR="002B1217" w:rsidRPr="00AF1034">
        <w:rPr>
          <w:rFonts w:ascii="Calibri"/>
          <w:b/>
          <w:i/>
        </w:rPr>
        <w:t xml:space="preserve">outh </w:t>
      </w:r>
      <w:r w:rsidRPr="00AF1034">
        <w:rPr>
          <w:rFonts w:ascii="Calibri"/>
          <w:b/>
          <w:i/>
        </w:rPr>
        <w:t>F</w:t>
      </w:r>
      <w:r w:rsidR="002B1217" w:rsidRPr="00AF1034">
        <w:rPr>
          <w:rFonts w:ascii="Calibri"/>
          <w:b/>
          <w:i/>
        </w:rPr>
        <w:t>ellowship</w:t>
      </w:r>
      <w:r w:rsidR="002B1217">
        <w:rPr>
          <w:rFonts w:ascii="Calibri"/>
        </w:rPr>
        <w:t xml:space="preserve"> (BYF).  Growing up, those vocal talents were honed and used to minister in </w:t>
      </w:r>
      <w:r w:rsidR="00AF1034">
        <w:rPr>
          <w:rFonts w:ascii="Calibri"/>
        </w:rPr>
        <w:t xml:space="preserve">The Young Boys Choir, The Hallelujah Praise Choir as well as family bands. </w:t>
      </w:r>
      <w:r w:rsidR="002B1217">
        <w:rPr>
          <w:rFonts w:ascii="Calibri"/>
        </w:rPr>
        <w:t xml:space="preserve"> A solid </w:t>
      </w:r>
      <w:r w:rsidR="002B1217" w:rsidRPr="00AF1034">
        <w:rPr>
          <w:rFonts w:ascii="Calibri"/>
          <w:b/>
          <w:i/>
        </w:rPr>
        <w:t>faith foundation</w:t>
      </w:r>
      <w:r w:rsidR="002B1217">
        <w:rPr>
          <w:rFonts w:ascii="Calibri"/>
        </w:rPr>
        <w:t xml:space="preserve"> was being cultivated for Rev. Smith in Canada’s largest Indigenous Bla</w:t>
      </w:r>
      <w:r w:rsidR="00AF1034">
        <w:rPr>
          <w:rFonts w:ascii="Calibri"/>
        </w:rPr>
        <w:t xml:space="preserve">ck Community. </w:t>
      </w:r>
      <w:r w:rsidR="002B1217">
        <w:rPr>
          <w:rFonts w:ascii="Calibri"/>
        </w:rPr>
        <w:t xml:space="preserve"> </w:t>
      </w:r>
    </w:p>
    <w:p w:rsidR="00957CD5" w:rsidRDefault="002B1217">
      <w:pPr>
        <w:rPr>
          <w:rFonts w:ascii="Calibri"/>
        </w:rPr>
      </w:pPr>
      <w:r>
        <w:rPr>
          <w:rFonts w:ascii="Calibri"/>
        </w:rPr>
        <w:t xml:space="preserve">In 2002 Rev. Smith, </w:t>
      </w:r>
      <w:r w:rsidRPr="00AF1034">
        <w:rPr>
          <w:rFonts w:ascii="Calibri"/>
          <w:b/>
          <w:i/>
        </w:rPr>
        <w:t>stepped out on faith</w:t>
      </w:r>
      <w:r>
        <w:rPr>
          <w:rFonts w:ascii="Calibri"/>
        </w:rPr>
        <w:t xml:space="preserve"> and </w:t>
      </w:r>
      <w:r w:rsidR="008313B6">
        <w:rPr>
          <w:rFonts w:ascii="Calibri"/>
        </w:rPr>
        <w:t xml:space="preserve">left Nova Scotia to pursue </w:t>
      </w:r>
      <w:r w:rsidRPr="00AF1034">
        <w:rPr>
          <w:rFonts w:ascii="Calibri"/>
          <w:b/>
          <w:i/>
        </w:rPr>
        <w:t>his passion in the Arts</w:t>
      </w:r>
      <w:r>
        <w:rPr>
          <w:rFonts w:ascii="Calibri"/>
        </w:rPr>
        <w:t xml:space="preserve">.  </w:t>
      </w:r>
      <w:r w:rsidR="00AF1034">
        <w:rPr>
          <w:rFonts w:ascii="Calibri"/>
        </w:rPr>
        <w:t xml:space="preserve">           </w:t>
      </w:r>
      <w:r w:rsidRPr="00AF1034">
        <w:rPr>
          <w:rFonts w:ascii="Calibri"/>
          <w:b/>
          <w:i/>
        </w:rPr>
        <w:t xml:space="preserve">His </w:t>
      </w:r>
      <w:r w:rsidR="00AF1034" w:rsidRPr="00AF1034">
        <w:rPr>
          <w:rFonts w:ascii="Calibri"/>
          <w:b/>
          <w:i/>
        </w:rPr>
        <w:t>professional singing and acting début</w:t>
      </w:r>
      <w:r w:rsidR="00AF1034">
        <w:rPr>
          <w:rFonts w:ascii="Calibri"/>
        </w:rPr>
        <w:t xml:space="preserve"> was in the</w:t>
      </w:r>
      <w:r w:rsidR="008313B6">
        <w:rPr>
          <w:rFonts w:ascii="Calibri"/>
        </w:rPr>
        <w:t xml:space="preserve"> </w:t>
      </w:r>
      <w:r w:rsidR="00AF1034">
        <w:rPr>
          <w:rFonts w:ascii="Calibri"/>
        </w:rPr>
        <w:t xml:space="preserve">world renowned theatre production of </w:t>
      </w:r>
      <w:r w:rsidR="008313B6" w:rsidRPr="00AF1034">
        <w:rPr>
          <w:rFonts w:ascii="Calibri"/>
          <w:b/>
          <w:i/>
        </w:rPr>
        <w:t>Disney's “The Lion King”</w:t>
      </w:r>
      <w:r w:rsidR="00AF1034" w:rsidRPr="00AF1034">
        <w:rPr>
          <w:rFonts w:ascii="Calibri"/>
          <w:b/>
          <w:i/>
        </w:rPr>
        <w:t xml:space="preserve"> in Toronto, Ontario</w:t>
      </w:r>
      <w:r w:rsidR="00AF1034">
        <w:rPr>
          <w:rFonts w:ascii="Calibri"/>
        </w:rPr>
        <w:t xml:space="preserve">. </w:t>
      </w:r>
      <w:r w:rsidR="008313B6">
        <w:rPr>
          <w:rFonts w:ascii="Calibri"/>
        </w:rPr>
        <w:t xml:space="preserve"> </w:t>
      </w:r>
      <w:r w:rsidR="00AF1034">
        <w:rPr>
          <w:rFonts w:ascii="Calibri"/>
        </w:rPr>
        <w:t xml:space="preserve">Singing and acting brought a sense of accomplishment for Rev. Jivaro and </w:t>
      </w:r>
      <w:r w:rsidR="00AF1034" w:rsidRPr="00AF1034">
        <w:rPr>
          <w:rFonts w:ascii="Calibri"/>
          <w:b/>
          <w:i/>
        </w:rPr>
        <w:t>God blessed him with many opportunities to draw people in with this gift</w:t>
      </w:r>
      <w:r w:rsidR="00AF1034">
        <w:rPr>
          <w:rFonts w:ascii="Calibri"/>
        </w:rPr>
        <w:t xml:space="preserve">, but what Rev. Smith realized is that God was calling him to </w:t>
      </w:r>
      <w:r w:rsidR="00AF1034" w:rsidRPr="00957CD5">
        <w:rPr>
          <w:rFonts w:ascii="Calibri"/>
          <w:b/>
          <w:i/>
        </w:rPr>
        <w:t>greater things</w:t>
      </w:r>
      <w:r w:rsidR="00AF1034">
        <w:rPr>
          <w:rFonts w:ascii="Calibri"/>
        </w:rPr>
        <w:t xml:space="preserve">. </w:t>
      </w:r>
      <w:r w:rsidR="008313B6" w:rsidRPr="00957CD5">
        <w:rPr>
          <w:rFonts w:ascii="Calibri"/>
          <w:b/>
          <w:i/>
        </w:rPr>
        <w:t>In 2004 he answered the call of God</w:t>
      </w:r>
      <w:r w:rsidR="008313B6">
        <w:rPr>
          <w:rFonts w:ascii="Calibri"/>
        </w:rPr>
        <w:t xml:space="preserve"> on his life into </w:t>
      </w:r>
      <w:r w:rsidR="00957CD5">
        <w:rPr>
          <w:rFonts w:ascii="Calibri"/>
        </w:rPr>
        <w:t xml:space="preserve">the Preaching Ministry; and was </w:t>
      </w:r>
      <w:r w:rsidR="00B96B23" w:rsidRPr="00957CD5">
        <w:rPr>
          <w:rFonts w:ascii="Calibri"/>
          <w:b/>
        </w:rPr>
        <w:t>ordained</w:t>
      </w:r>
      <w:r w:rsidR="008313B6" w:rsidRPr="00957CD5">
        <w:rPr>
          <w:rFonts w:ascii="Calibri"/>
          <w:b/>
        </w:rPr>
        <w:t xml:space="preserve"> a Local Deacon in 2007 and then Local Elder in 2011 in the African Methodist Episcopal Church</w:t>
      </w:r>
      <w:r w:rsidR="008313B6">
        <w:rPr>
          <w:rFonts w:ascii="Calibri"/>
        </w:rPr>
        <w:t xml:space="preserve">. </w:t>
      </w:r>
    </w:p>
    <w:p w:rsidR="00957CD5" w:rsidRDefault="00957CD5">
      <w:pPr>
        <w:rPr>
          <w:rFonts w:ascii="Calibri"/>
          <w:b/>
          <w:i/>
        </w:rPr>
      </w:pPr>
      <w:r>
        <w:rPr>
          <w:rFonts w:ascii="Calibri"/>
        </w:rPr>
        <w:t xml:space="preserve">Rev. Smith has held the position of </w:t>
      </w:r>
      <w:r w:rsidRPr="003C6826">
        <w:rPr>
          <w:rFonts w:ascii="Calibri"/>
          <w:b/>
          <w:i/>
        </w:rPr>
        <w:t>Associate Pastor of Grant AME Church, Toronto, Ontario</w:t>
      </w:r>
      <w:r>
        <w:rPr>
          <w:rFonts w:ascii="Calibri"/>
        </w:rPr>
        <w:t xml:space="preserve"> (2011-2017) and served as both the </w:t>
      </w:r>
      <w:r w:rsidRPr="003C6826">
        <w:rPr>
          <w:rFonts w:ascii="Calibri"/>
          <w:b/>
          <w:i/>
        </w:rPr>
        <w:t>Minister of Music and Christian Arts at Grant AME</w:t>
      </w:r>
      <w:r>
        <w:rPr>
          <w:rFonts w:ascii="Calibri"/>
        </w:rPr>
        <w:t xml:space="preserve"> and the </w:t>
      </w:r>
      <w:r w:rsidRPr="003C6826">
        <w:rPr>
          <w:rFonts w:ascii="Calibri"/>
          <w:b/>
          <w:i/>
        </w:rPr>
        <w:t>Canadian Annual Conference Music Director.</w:t>
      </w:r>
      <w:r>
        <w:rPr>
          <w:rFonts w:ascii="Calibri"/>
        </w:rPr>
        <w:t xml:space="preserve"> In </w:t>
      </w:r>
      <w:r w:rsidRPr="003C6826">
        <w:rPr>
          <w:rFonts w:ascii="Calibri"/>
          <w:b/>
          <w:i/>
        </w:rPr>
        <w:t>April of 2018</w:t>
      </w:r>
      <w:r>
        <w:rPr>
          <w:rFonts w:ascii="Calibri"/>
        </w:rPr>
        <w:t xml:space="preserve">, under the direction and leadership of the </w:t>
      </w:r>
      <w:r w:rsidRPr="003C6826">
        <w:rPr>
          <w:rFonts w:ascii="Calibri"/>
          <w:b/>
          <w:i/>
        </w:rPr>
        <w:t>4</w:t>
      </w:r>
      <w:r w:rsidRPr="003C6826">
        <w:rPr>
          <w:rFonts w:ascii="Calibri"/>
          <w:b/>
          <w:i/>
          <w:vertAlign w:val="superscript"/>
        </w:rPr>
        <w:t>th</w:t>
      </w:r>
      <w:r w:rsidRPr="003C6826">
        <w:rPr>
          <w:rFonts w:ascii="Calibri"/>
          <w:b/>
          <w:i/>
        </w:rPr>
        <w:t xml:space="preserve"> Episcopal Bishop John </w:t>
      </w:r>
      <w:r w:rsidR="003C6826" w:rsidRPr="003C6826">
        <w:rPr>
          <w:rFonts w:ascii="Calibri"/>
          <w:b/>
          <w:i/>
        </w:rPr>
        <w:t>F. White, Sr. Presiding Prelate</w:t>
      </w:r>
      <w:r w:rsidR="003C6826">
        <w:rPr>
          <w:rFonts w:ascii="Calibri"/>
        </w:rPr>
        <w:t xml:space="preserve"> of the African Methodist Episcopal Church; Rev. Jivaro Smith with </w:t>
      </w:r>
      <w:r w:rsidR="003C6826" w:rsidRPr="003C6826">
        <w:rPr>
          <w:rFonts w:ascii="Calibri"/>
          <w:b/>
          <w:i/>
        </w:rPr>
        <w:t>appointed and charged with the establishment and development of a NEW Church</w:t>
      </w:r>
      <w:r w:rsidR="003C6826">
        <w:rPr>
          <w:rFonts w:ascii="Calibri"/>
        </w:rPr>
        <w:t xml:space="preserve"> in the Canadian Conference - </w:t>
      </w:r>
      <w:r w:rsidR="003C6826" w:rsidRPr="003C6826">
        <w:rPr>
          <w:rFonts w:ascii="Calibri"/>
          <w:b/>
          <w:i/>
        </w:rPr>
        <w:t xml:space="preserve">Emmanuel Temple, Pickering, Ontario. </w:t>
      </w:r>
    </w:p>
    <w:p w:rsidR="003C6826" w:rsidRDefault="003C6826">
      <w:pPr>
        <w:rPr>
          <w:rFonts w:ascii="Calibri"/>
        </w:rPr>
      </w:pPr>
      <w:r>
        <w:rPr>
          <w:rFonts w:ascii="Calibri"/>
        </w:rPr>
        <w:t xml:space="preserve">Rev. Smith has boldly stepped into </w:t>
      </w:r>
      <w:r w:rsidRPr="003C6826">
        <w:rPr>
          <w:rFonts w:ascii="Calibri"/>
          <w:b/>
          <w:i/>
        </w:rPr>
        <w:t>HIS Ministry</w:t>
      </w:r>
      <w:r>
        <w:rPr>
          <w:rFonts w:ascii="Calibri"/>
        </w:rPr>
        <w:t xml:space="preserve">, keeping the </w:t>
      </w:r>
      <w:r w:rsidRPr="003C6826">
        <w:rPr>
          <w:rFonts w:ascii="Calibri"/>
          <w:b/>
          <w:i/>
        </w:rPr>
        <w:t>FAITH and running to the Word of God</w:t>
      </w:r>
      <w:r>
        <w:rPr>
          <w:rFonts w:ascii="Calibri"/>
        </w:rPr>
        <w:t xml:space="preserve"> for HIS strength</w:t>
      </w:r>
      <w:r w:rsidR="00B96B23">
        <w:rPr>
          <w:rFonts w:ascii="Calibri"/>
        </w:rPr>
        <w:t xml:space="preserve"> and guidance.  Rev. Smith</w:t>
      </w:r>
      <w:r>
        <w:rPr>
          <w:rFonts w:ascii="Calibri"/>
        </w:rPr>
        <w:t xml:space="preserve"> has learned to utilize those God given gifts to drawn God’s peop</w:t>
      </w:r>
      <w:r w:rsidR="00B96B23">
        <w:rPr>
          <w:rFonts w:ascii="Calibri"/>
        </w:rPr>
        <w:t>le back home.</w:t>
      </w:r>
    </w:p>
    <w:p w:rsidR="00B96B23" w:rsidRPr="003C6826" w:rsidRDefault="00B96B23">
      <w:pPr>
        <w:rPr>
          <w:rFonts w:ascii="Calibri"/>
        </w:rPr>
      </w:pPr>
      <w:r>
        <w:rPr>
          <w:rFonts w:ascii="Calibri"/>
        </w:rPr>
        <w:t xml:space="preserve">Rev. Jivaro Smith is married to his wife of 12 years, Mary Smith and is the proud father of </w:t>
      </w:r>
      <w:proofErr w:type="spellStart"/>
      <w:r>
        <w:rPr>
          <w:rFonts w:ascii="Calibri"/>
        </w:rPr>
        <w:t>Alondrea</w:t>
      </w:r>
      <w:proofErr w:type="spellEnd"/>
      <w:r>
        <w:rPr>
          <w:rFonts w:ascii="Calibri"/>
        </w:rPr>
        <w:t xml:space="preserve">, </w:t>
      </w:r>
      <w:proofErr w:type="spellStart"/>
      <w:r>
        <w:rPr>
          <w:rFonts w:ascii="Calibri"/>
        </w:rPr>
        <w:t>Cherei</w:t>
      </w:r>
      <w:proofErr w:type="spellEnd"/>
      <w:r>
        <w:rPr>
          <w:rFonts w:ascii="Calibri"/>
        </w:rPr>
        <w:t xml:space="preserve">, </w:t>
      </w:r>
      <w:proofErr w:type="spellStart"/>
      <w:r>
        <w:rPr>
          <w:rFonts w:ascii="Calibri"/>
        </w:rPr>
        <w:t>Jaieya</w:t>
      </w:r>
      <w:proofErr w:type="spellEnd"/>
      <w:r>
        <w:rPr>
          <w:rFonts w:ascii="Calibri"/>
        </w:rPr>
        <w:t xml:space="preserve">, </w:t>
      </w:r>
      <w:proofErr w:type="spellStart"/>
      <w:r>
        <w:rPr>
          <w:rFonts w:ascii="Calibri"/>
        </w:rPr>
        <w:t>Jaiven</w:t>
      </w:r>
      <w:proofErr w:type="spellEnd"/>
      <w:r>
        <w:rPr>
          <w:rFonts w:ascii="Calibri"/>
        </w:rPr>
        <w:t xml:space="preserve"> and </w:t>
      </w:r>
      <w:proofErr w:type="spellStart"/>
      <w:r>
        <w:rPr>
          <w:rFonts w:ascii="Calibri"/>
        </w:rPr>
        <w:t>Cheilyn</w:t>
      </w:r>
      <w:proofErr w:type="spellEnd"/>
      <w:r>
        <w:rPr>
          <w:rFonts w:ascii="Calibri"/>
        </w:rPr>
        <w:t xml:space="preserve">. </w:t>
      </w:r>
    </w:p>
    <w:p w:rsidR="00957CD5" w:rsidRDefault="00957CD5" w:rsidP="00957CD5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color11"/>
          <w:rFonts w:ascii="Arial" w:hAnsi="Arial" w:cs="Arial"/>
          <w:color w:val="FFFFFF"/>
          <w:sz w:val="21"/>
          <w:szCs w:val="21"/>
          <w:bdr w:val="none" w:sz="0" w:space="0" w:color="auto" w:frame="1"/>
        </w:rPr>
        <w:t>Bishop John F. White, Sr. - Presiding Prelate</w:t>
      </w:r>
    </w:p>
    <w:p w:rsidR="004445A5" w:rsidRDefault="00957CD5" w:rsidP="00A06A28">
      <w:pPr>
        <w:pStyle w:val="font7"/>
        <w:spacing w:before="0" w:beforeAutospacing="0" w:after="0" w:afterAutospacing="0" w:line="288" w:lineRule="atLeast"/>
        <w:textAlignment w:val="baseline"/>
      </w:pPr>
      <w:r>
        <w:rPr>
          <w:rStyle w:val="color11"/>
          <w:rFonts w:ascii="Arial" w:hAnsi="Arial" w:cs="Arial"/>
          <w:color w:val="FFFFFF"/>
          <w:sz w:val="21"/>
          <w:szCs w:val="21"/>
          <w:bdr w:val="none" w:sz="0" w:space="0" w:color="auto" w:frame="1"/>
        </w:rPr>
        <w:t>Mrs. Penn</w:t>
      </w:r>
      <w:r w:rsidR="00B96B23">
        <w:rPr>
          <w:rStyle w:val="color11"/>
          <w:rFonts w:ascii="Arial" w:hAnsi="Arial" w:cs="Arial"/>
          <w:color w:val="FFFFFF"/>
          <w:sz w:val="21"/>
          <w:szCs w:val="21"/>
          <w:bdr w:val="none" w:sz="0" w:space="0" w:color="auto" w:frame="1"/>
        </w:rPr>
        <w:t xml:space="preserve">y H. White - </w:t>
      </w:r>
    </w:p>
    <w:sectPr w:rsidR="004445A5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41" w:rsidRDefault="00223841" w:rsidP="0059569F">
      <w:pPr>
        <w:spacing w:after="0" w:line="240" w:lineRule="auto"/>
      </w:pPr>
      <w:r>
        <w:separator/>
      </w:r>
    </w:p>
  </w:endnote>
  <w:endnote w:type="continuationSeparator" w:id="0">
    <w:p w:rsidR="00223841" w:rsidRDefault="00223841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41" w:rsidRDefault="00223841" w:rsidP="0059569F">
      <w:pPr>
        <w:spacing w:after="0" w:line="240" w:lineRule="auto"/>
      </w:pPr>
      <w:r>
        <w:separator/>
      </w:r>
    </w:p>
  </w:footnote>
  <w:footnote w:type="continuationSeparator" w:id="0">
    <w:p w:rsidR="00223841" w:rsidRDefault="00223841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223841"/>
    <w:rsid w:val="002405BF"/>
    <w:rsid w:val="002B1217"/>
    <w:rsid w:val="00390DFA"/>
    <w:rsid w:val="003C49E3"/>
    <w:rsid w:val="003C6826"/>
    <w:rsid w:val="00437B4B"/>
    <w:rsid w:val="004445A5"/>
    <w:rsid w:val="004A2111"/>
    <w:rsid w:val="0059569F"/>
    <w:rsid w:val="007C45E8"/>
    <w:rsid w:val="00810283"/>
    <w:rsid w:val="008313B6"/>
    <w:rsid w:val="008E281C"/>
    <w:rsid w:val="00957CD5"/>
    <w:rsid w:val="00A06A28"/>
    <w:rsid w:val="00AF1034"/>
    <w:rsid w:val="00B44C63"/>
    <w:rsid w:val="00B96B23"/>
    <w:rsid w:val="00BF67F1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B6"/>
  </w:style>
  <w:style w:type="paragraph" w:styleId="Heading1">
    <w:name w:val="heading 1"/>
    <w:basedOn w:val="Normal"/>
    <w:next w:val="Normal"/>
    <w:link w:val="Heading1Char"/>
    <w:uiPriority w:val="9"/>
    <w:qFormat/>
    <w:rsid w:val="00240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character" w:customStyle="1" w:styleId="Heading1Char">
    <w:name w:val="Heading 1 Char"/>
    <w:basedOn w:val="DefaultParagraphFont"/>
    <w:link w:val="Heading1"/>
    <w:uiPriority w:val="9"/>
    <w:rsid w:val="002405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nt7">
    <w:name w:val="font_7"/>
    <w:basedOn w:val="Normal"/>
    <w:rsid w:val="0095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95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2019-05-17T01:05:00Z</dcterms:created>
  <dcterms:modified xsi:type="dcterms:W3CDTF">2019-05-17T01:05:00Z</dcterms:modified>
</cp:coreProperties>
</file>